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910909">
        <w:rPr>
          <w:rFonts w:ascii="Times New Roman" w:eastAsia="Times New Roman" w:hAnsi="Times New Roman" w:cs="Times New Roman"/>
          <w:i/>
          <w:color w:val="000000"/>
          <w:sz w:val="28"/>
          <w:szCs w:val="28"/>
        </w:rPr>
        <w:t>1</w:t>
      </w:r>
      <w:r w:rsidR="00E30D9A">
        <w:rPr>
          <w:rFonts w:ascii="Times New Roman" w:eastAsia="Times New Roman" w:hAnsi="Times New Roman" w:cs="Times New Roman"/>
          <w:i/>
          <w:color w:val="000000"/>
          <w:sz w:val="28"/>
          <w:szCs w:val="28"/>
        </w:rPr>
        <w:t>4</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910909">
        <w:rPr>
          <w:rFonts w:ascii="Times New Roman" w:eastAsia="Times New Roman" w:hAnsi="Times New Roman" w:cs="Times New Roman"/>
          <w:i/>
          <w:color w:val="000000"/>
          <w:sz w:val="28"/>
          <w:szCs w:val="28"/>
        </w:rPr>
        <w:t>2</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E30D9A">
        <w:rPr>
          <w:rFonts w:ascii="Times New Roman" w:eastAsia="Times New Roman" w:hAnsi="Times New Roman" w:cs="Times New Roman"/>
          <w:b/>
          <w:color w:val="000000"/>
          <w:sz w:val="28"/>
          <w:szCs w:val="28"/>
        </w:rPr>
        <w:t>16</w:t>
      </w:r>
    </w:p>
    <w:p w:rsidR="00416AEE" w:rsidRDefault="00416AEE" w:rsidP="00E54FA5">
      <w:pPr>
        <w:spacing w:after="0" w:line="288" w:lineRule="auto"/>
        <w:jc w:val="center"/>
        <w:rPr>
          <w:rFonts w:ascii="Times New Roman" w:eastAsia="Times New Roman" w:hAnsi="Times New Roman" w:cs="Times New Roman"/>
          <w:b/>
          <w:color w:val="000000"/>
          <w:sz w:val="28"/>
          <w:szCs w:val="28"/>
        </w:rPr>
      </w:pPr>
    </w:p>
    <w:p w:rsidR="006C18B9" w:rsidRPr="00752AA7" w:rsidRDefault="006C18B9" w:rsidP="006C18B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Tình hình tiến tu của mọi người bên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tôi không ở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tình hình tu học của các vị</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đều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Lần này rời khỏi học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đến Úc ở 21 ngày,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lần chúng tôi rời khỏi học hội lâu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Trước đây đại khái đều không vượt quá mười ngày,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mặt là để cơ thể nghỉ dưỡng,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thực tế mà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trọng nhất là xây dựng đạo tràng ở Úc.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đồng tu cũ đều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sau khi quán trưởng Hàn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đến năm thứ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hơn một nửa đồng tu của thư viện đã rời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 số đều đến Singapore, cư sĩ Lý Mộc Nguyên cùng các đồng tu của Singapore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là từ bi,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 nhận chúng tôi.</w:t>
      </w:r>
      <w:r w:rsidRPr="00752AA7">
        <w:rPr>
          <w:rFonts w:ascii="Times New Roman" w:eastAsia="Cambria" w:hAnsi="Times New Roman" w:cs="Times New Roman"/>
          <w:sz w:val="28"/>
          <w:szCs w:val="28"/>
        </w:rPr>
        <w:t> </w:t>
      </w:r>
    </w:p>
    <w:p w:rsidR="006C18B9" w:rsidRPr="00752AA7" w:rsidRDefault="006C18B9" w:rsidP="006C18B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Hai năm này đã trôi qua rất nhanh,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bản thân tôi không có cảm xúc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tôi thường nghe một số đồng tu tại gia nói với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người này trong lòng họ không thể an định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nhân là họ luôn cảm thấy bản thân không có nhà để về,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ăn nhờ ở đậu.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tôi nghe rồi, nghĩ lại cũng chẳng phải không có đạo lý, bởi vì thường có người hỏi: “Thầy thường trụ ở đâu vậy?” Chúng tôi đều không trả lời được. Chúng tôi ở nơi đây làm khách,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khách nhưng luôn có một chỗ thường trụ,</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đó chúng tôi mới quyết định chọn ở Úc.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Tại thành phố nhỏ Toowoomba ở Úc,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có xây một đạo tràng,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thành nơi an cư tu đạo cho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Chọn lấy nơi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do nếp sống của người dân nơi đây thật thà chất phác, đây là thành phố nhỏ,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thành phố này chỉ có 80.000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phần tư dân số làm công tác giáo dục, đây có thể nói là một thành phố nhỏ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trình độ giáo dục rất cao.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người ở nơi đây chất phác, thuần hậu, giữ gìn nếp cũ,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tâm tham,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là khó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đúng như người xưa chúng ta nói: “biết đủ thường vui”, cho nên chúng tôi chọn lấy nơi này.</w:t>
      </w:r>
      <w:r w:rsidRPr="00752AA7">
        <w:rPr>
          <w:rFonts w:ascii="Times New Roman" w:eastAsia="Cambria" w:hAnsi="Times New Roman" w:cs="Times New Roman"/>
          <w:sz w:val="28"/>
          <w:szCs w:val="28"/>
        </w:rPr>
        <w:t> </w:t>
      </w:r>
    </w:p>
    <w:p w:rsidR="006C18B9" w:rsidRPr="00752AA7" w:rsidRDefault="006C18B9" w:rsidP="006C18B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Mức sống ở nơi đây rất thấp,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 nhà đất đều rất rẻ.</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chúng tôi đến nơi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đúng lúc gặp được một giáo đường Thiên Chúa muốn bán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Giáo đường này rất là hưng vượng,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tín đồ ngày một thêm nhiều; ban đầu là một giáo đường nhỏ,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về sau số người tăng thêm nhiều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giáo đường nhỏ không thể chứa nổi.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Họ đem giáo </w:t>
      </w:r>
      <w:r w:rsidRPr="00752AA7">
        <w:rPr>
          <w:rFonts w:ascii="Times New Roman" w:eastAsia="Book Antiqua" w:hAnsi="Times New Roman" w:cs="Times New Roman"/>
          <w:sz w:val="28"/>
          <w:szCs w:val="28"/>
        </w:rPr>
        <w:lastRenderedPageBreak/>
        <w:t>đường nhỏ dời ra sau vườn,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dọn toàn bộ căn nhà ra sau vườn,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địa chỉ lúc đầu xây lên một giáo đường mới, giáo đường mới này có thể chứa được 300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đại khái đã sử dụng không ít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tại tín đồ có lẽ lại tăng thêm gấp đôi,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cách gì dung chứa hết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cần phải tìm một khu đất khác để xây dựng giáo đường lớn,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đem giáo đường này bán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vừa thấy nó có thể chứa được 300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đối với chúng tôi mà nói thì đủ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tôi liền mua nó.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Diện tích đất nơi đó là 50 ngàn mét vuông,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kiến trúc có rất nhiều nhà,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ba ngôi liêu phòng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người ở,</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ngôi giáo đường.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xem thấy rất thích hợp,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 tiền là 575 ngàn; 575 ngàn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ở Singapore mua một tầng lầu cũng mua không nổi.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tại đồng tu của chúng tôi đã có mười mấy vị đến ở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bố trí ổn thỏa cho họ. Hơn nữa, hôm nay bắt đầu lên lớp,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tại có mười mấy vị</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hệ chữ “ngộ” rời khỏi thư viện.</w:t>
      </w:r>
      <w:r w:rsidRPr="00752AA7">
        <w:rPr>
          <w:rFonts w:ascii="Times New Roman" w:eastAsia="Cambria" w:hAnsi="Times New Roman" w:cs="Times New Roman"/>
          <w:sz w:val="28"/>
          <w:szCs w:val="28"/>
        </w:rPr>
        <w:t> </w:t>
      </w:r>
    </w:p>
    <w:p w:rsidR="006C18B9" w:rsidRPr="00752AA7" w:rsidRDefault="006C18B9" w:rsidP="006C18B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Đạo tràng này không có Phật sự,</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pháp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bất kỳ hoạt động tôn giáo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nói cách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sẽ không có tín đồ.</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là mọi người liền nghĩ, vậy các thầy dựa vào gì để sống?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dựa vào tu hành chứng quả. Năm xưa, tôi ở Đài Bắc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ra cho các đồng tu bảy môn khóa trình cơ bản, hiện tại tôi yêu cầu đồng tu của đạo tràng Toowoomba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năm năm buộc phải hoàn thành,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vậy cũng tương đối khẩn trương.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bảy môn công khóa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bốn môn là kinh Phật, bộ thứ nhất là kinh A-nan Vấn Sự Phật Cát 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bộ thứ hai là kinh Vô Lượng Thọ,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bộ thứ ba là kinh Di-đà Yếu Giải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của đại sư Ngẫu Ích,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bộ thứ tư là phẩm Phổ Hiền Bồ-tát Hạnh Nguyện, đây là kinh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phải đọc thuộc lòng,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giảng giải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công khóa của họ ở nơi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cùng phương thức học tập của các vị ở nơi đây là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hoàn toàn giống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Ngoài ra còn có nhà Nho,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đem Liễu Phàm Tứ Huấn xem thành nhà Nho,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chọn lấy Liễu Phàm Tứ Huấn,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Tứ Thư,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phải thuộc, đều phải giảng.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loại sau cùng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Thái Thượng Cảm Ứng Thiên của nhà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bảy môn công khóa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năm năm nhất định phải hoàn thành, nếu bạn không thể hoàn thành thì bạn sao có thể xứng đáng với sự cúng dường của các thí chủ?</w:t>
      </w:r>
      <w:r w:rsidRPr="00752AA7">
        <w:rPr>
          <w:rFonts w:ascii="Times New Roman" w:eastAsia="Cambria" w:hAnsi="Times New Roman" w:cs="Times New Roman"/>
          <w:sz w:val="28"/>
          <w:szCs w:val="28"/>
        </w:rPr>
        <w:t> </w:t>
      </w:r>
    </w:p>
    <w:p w:rsidR="006C18B9" w:rsidRPr="00752AA7" w:rsidRDefault="006C18B9" w:rsidP="006C18B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Ngoài việc này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tương lai bạn muốn thâm nhập kinh tạng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phải có năng lực đọc tụng điển tịch của cổ thánh tiên hiền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văn tự rất quan trọng,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phải học cổ văn.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Từ trong </w:t>
      </w:r>
      <w:r w:rsidRPr="00752AA7">
        <w:rPr>
          <w:rFonts w:ascii="Times New Roman" w:eastAsia="Book Antiqua" w:hAnsi="Times New Roman" w:cs="Times New Roman"/>
          <w:i/>
          <w:sz w:val="28"/>
          <w:szCs w:val="28"/>
        </w:rPr>
        <w:t>Cổ văn quán chỉ</w:t>
      </w:r>
      <w:r w:rsidRPr="00752AA7">
        <w:rPr>
          <w:rFonts w:ascii="Times New Roman" w:eastAsia="Book Antiqua" w:hAnsi="Times New Roman" w:cs="Times New Roman"/>
          <w:sz w:val="28"/>
          <w:szCs w:val="28"/>
        </w:rPr>
        <w:t>, tôi đã chọn ra một trăm bài cổ văn, một trăm bài cổ văn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phải thuộc lòng,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giảng giải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Văn tự của cổ văn không dài,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từ trong đây mà học tập, làm khoa phán.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Tức là một </w:t>
      </w:r>
      <w:r w:rsidRPr="00752AA7">
        <w:rPr>
          <w:rFonts w:ascii="Times New Roman" w:eastAsia="Book Antiqua" w:hAnsi="Times New Roman" w:cs="Times New Roman"/>
          <w:sz w:val="28"/>
          <w:szCs w:val="28"/>
        </w:rPr>
        <w:lastRenderedPageBreak/>
        <w:t>bài văn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hai đến ba trăm chữ,</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tìm ra được phân đoạn, tầng thứ của nó,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vẽ thành biểu giải, học cách làm khoa phán; kinh văn quá dài,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muốn xem toàn bộ thì chẳng dễ,</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cổ văn thì dễ dàng,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hãy từ đây mà bắt tay làm, tổng cộng có tám môn công khóa.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Ngoài ra, ở đó còn phải học tiếng 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đó là hoàn cảnh của nước ngoài,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đã mời một giáo viên Anh văn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 một giáo viên Trung văn,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mời hai vị thầy.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cần làm thời khóa sớm tối,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lạy Phật để thay thế thời khóa sớm tối, mỗi buổi sáng lạy 150 lạy,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buổi tối trước khi đi ngủ lạy 150 lạy,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ngày lạy Phật 300 lạy.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lạy Phật để làm thời khóa sớm tối,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toàn tâm toàn lực nỗ lực học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đến làm hộ pháp hộ trì cho các vị,</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các vị thân tâm an ổn,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lo lắng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toàn bộ thời gian, tinh lực mà nỗ lực dụng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thể thành tựu đức hạnh, học vấn của chính mình thì bạn không thể tự độ, không thể tự độ thì làm sao có thể độ tha?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công tác của chúng tôi ở Úc trong 21 ngày qua.</w:t>
      </w:r>
      <w:r w:rsidRPr="00752AA7">
        <w:rPr>
          <w:rFonts w:ascii="Times New Roman" w:eastAsia="Cambria" w:hAnsi="Times New Roman" w:cs="Times New Roman"/>
          <w:sz w:val="28"/>
          <w:szCs w:val="28"/>
        </w:rPr>
        <w:t> </w:t>
      </w:r>
    </w:p>
    <w:p w:rsidR="006C18B9" w:rsidRPr="00752AA7" w:rsidRDefault="006C18B9" w:rsidP="006C18B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Lúc đầu tôi nghĩ đến tương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tôi ở Úc hoằng pháp giảng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giảng kinh Hoa Nghiêm nhất định không được gián đoạn,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chúng tôi sẽ dùng mạng Internet để dạy học; ý tưởng ban đầu của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cần phải làm một đài để phát sóng,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một trạm tiếp sóng mô hình nhỏ.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Kết quả lần này, chúng tôi đi thăm thị trưởng vùng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 hiệu trưởng trường đại học vùng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 tham quan trường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không ngờ rằng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thành phố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nơi tọa lạc của trường Đại học Queensland.</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Trường học này dùng Internet để dạy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số một thế giới, học trò của họ có hơn 10.000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không ở trường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rải rác ở các nơi trên toàn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Trung Quốc cũng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xem tài liệu của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tổng cộng có 62 quốc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hỏi họ, học trò có đến trường học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nói, học trò không đến trường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hoàn toàn chỉ học tập trên đường truyền vi tính,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trường học cung cấp giáo trình.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Trường cũng chia ra rất nhiều khoa hệ,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thầy giáo chuyên môn hướng dẫn ở trên mạng,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học sinh có thể tiếp nhận kiến thức qua Internet,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hạ công phu rèn giũa bản thân, nâng cao học vấn và đạo đức; nếu có vấn đề thắc mắc thì có thể thỉnh giáo thầy qua mạng,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cử cũng ở trên mạng.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tốt nghiệp,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trường học sẽ phát học vị cử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học vị thạc sĩ,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trao học vị. Hiện tại, học trò ở tại trường có hơn 5.000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số học trò không ở trường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học qua Internet thì có hơn 10.000 học sinh.</w:t>
      </w:r>
      <w:r w:rsidRPr="00752AA7">
        <w:rPr>
          <w:rFonts w:ascii="Times New Roman" w:eastAsia="Cambria" w:hAnsi="Times New Roman" w:cs="Times New Roman"/>
          <w:sz w:val="28"/>
          <w:szCs w:val="28"/>
        </w:rPr>
        <w:t> </w:t>
      </w:r>
    </w:p>
    <w:p w:rsidR="006C18B9" w:rsidRPr="00752AA7" w:rsidRDefault="006C18B9" w:rsidP="006C18B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Tôi tham quan thiết bị của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tham quan thì thấy rất tuyệt đỉnh,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hiện đại hóa.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đã từng xem qua không ít đài phát thanh, truyền hình vệ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đều không sánh bằng.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liền hỏi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“Trường học của các bạn, bộ thiết bị này tốn </w:t>
      </w:r>
      <w:r w:rsidRPr="00752AA7">
        <w:rPr>
          <w:rFonts w:ascii="Times New Roman" w:eastAsia="Book Antiqua" w:hAnsi="Times New Roman" w:cs="Times New Roman"/>
          <w:sz w:val="28"/>
          <w:szCs w:val="28"/>
        </w:rPr>
        <w:lastRenderedPageBreak/>
        <w:t>hết bao nhiêu tiền?” Tỷ giá tiền Úc gần bằng với tiền Singapore,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hơn mười triệu đồng.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xem xong, tôi thấy chúng ta không cần phải làm nữa,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có làm thế nào cũng không làm bằng người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Đường truyền Internet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viên làm việc có hơn 100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chia thành rất nhiều bộ phận,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mạnh hơn đài truyền hình nhiều.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tôi liền thỉnh giáo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có thể sử dụng thiết bị này được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“Được”, họ hoan nghênh.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hỏi: “Thu phí bằng cách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phải tính toán một lát,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đó đem phiếu thu phí nói với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tính toán đại khái một tiếng đồng hồ</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nhờ vào Internet của họ để phát đi khắp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một tiếng đồng hồ là hai trăm đồng;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dùng đường truyền,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dùng thiết bị ghi hình của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giống như chúng ta thuê nhờ thiết bị ghi hình của đài truyền hình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giá một trăm đồng.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bèn nghĩ, nếu chúng ta mượn phòng học của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tự mình mang máy ghi hình đến 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thì càng rẻ hơn.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ngay đến phòng học cũng không cần xây, tôi nhờ trường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hợp tác mật thiết với trường học. Trường học này với giáo đường của chúng tôi cùng chung một con đường,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ở mặt Bắc, họ ở mặt Nam, có điều là con đường này rất dài,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lái xe có lẽ phải mất năm phút.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con đường này có xe buýt công cộng,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giao thông rất thuận tiện.</w:t>
      </w:r>
      <w:r w:rsidRPr="00752AA7">
        <w:rPr>
          <w:rFonts w:ascii="Times New Roman" w:eastAsia="Cambria" w:hAnsi="Times New Roman" w:cs="Times New Roman"/>
          <w:sz w:val="28"/>
          <w:szCs w:val="28"/>
        </w:rPr>
        <w:t> </w:t>
      </w:r>
    </w:p>
    <w:p w:rsidR="006C18B9" w:rsidRPr="00752AA7" w:rsidRDefault="006C18B9" w:rsidP="006C18B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tôi liền nghĩ, tương lai lên lớp,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hoàn toàn nhờ vào trường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hợp tác mật thiết với trường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vận dụng thiết bị Internet của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tại tôi tính sơ sơ,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tuần lễ nhiều lắm là 3.000 đồng, số tiền này của chúng tôi giống như quyên trợ cho trường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giúp đỡ trường học, đây là việc tốt, chúng tôi hoàn toàn nhờ vào thiết bị của họ. Ngoài ra, khi tham quan thư viện của trường,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 viện rất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đích thực là đa nguyên văn hoá.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đến trường học này xem học trò,</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nét mặt của quốc gia nào cũng đều nhìn thấy,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đến từ rất nhiều quốc gia khu vực trên toàn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Singapore cũng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hình như học sinh Trung Quốc cũng không 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liền hỏi họ, thư viện có cho bên ngoài sử dụng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nói, không cho bên ngoài sử dụng,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chỉ cung cấp cho học sinh của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mở rộng cho bên ngoài.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giám đốc thư viện nói với tôi: “Thưa pháp sư, học trò của ngài có thể đến.”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nghe xong thì rất hoan hỷ.</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chủ động đề xuất,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học trò của chúng tôi có thể giống như học trò của họ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đến để sử dụng thư viện này.</w:t>
      </w:r>
      <w:r w:rsidRPr="00752AA7">
        <w:rPr>
          <w:rFonts w:ascii="Times New Roman" w:eastAsia="Cambria" w:hAnsi="Times New Roman" w:cs="Times New Roman"/>
          <w:sz w:val="28"/>
          <w:szCs w:val="28"/>
        </w:rPr>
        <w:t> </w:t>
      </w:r>
    </w:p>
    <w:p w:rsidR="006C18B9" w:rsidRPr="00752AA7" w:rsidRDefault="006C18B9" w:rsidP="006C18B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tôi liền nghĩ,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tại trong tay tôi vẫn còn một bộ Tứ khố toàn thư,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đem Tứ khố toàn thư tặng cho thư viện của trường,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tặng thêm cho họ hai bộ Đại tạng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Năm trước đã tặng một bộ Đại chánh tạng,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chuẩn bị tiếp tục tặng một bộ Long tạng cho họ, chúng tôi kết duyên với thư viện,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dùng nhờ thiết bị của trường.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Hiệu </w:t>
      </w:r>
      <w:r w:rsidRPr="00752AA7">
        <w:rPr>
          <w:rFonts w:ascii="Times New Roman" w:eastAsia="Book Antiqua" w:hAnsi="Times New Roman" w:cs="Times New Roman"/>
          <w:sz w:val="28"/>
          <w:szCs w:val="28"/>
        </w:rPr>
        <w:lastRenderedPageBreak/>
        <w:t>trưởng rất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phía chúng tôi cũng có mấy vị giáo sư thâm niên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nghiêm túc thảo luận về hạng mục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mở “Viện nghiên cứu đa nguyên văn hóa”; sau khi nghe rồi thì họ rất là hoan hỷ,</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bằng lòng mở thêm “Viện nghiên cứu đa nguyên văn hóa”.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Viện nghiên cứu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lai có thể trao học vị thạc sĩ và học vị tiến sĩ.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Ý tưởng về “Viện nghiên cứu đa nguyên văn hoá”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viện nghiên cứu tôn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đó chúng ta đều nghiên cứu các tôn giáo trên toàn thế giới, trường học đã có ý định bằng lòng làm.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nói, tôi sẽ đem tin tức này về Singapore,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cùng bàn bạc với chín tôn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chúng ta có ý nguyện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một tôn giáo phái hai nghiên cứu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nghiên cứu sinh này nhất định là thầy truyền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người thuyết kinh giảng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giáo sư chỉ đạo trong viện nghiên cứu,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mỗi một tôn giáo chúng ta tiến cử đến,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trường học đích thân mời.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Yêu cầu của họ đối với chúng tôi chính là kinh phí, tôi nói: “Việc này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chuẩn bị một khoản kinh phí để thành lập viện nghiên cứu này.</w:t>
      </w:r>
      <w:r w:rsidRPr="00752AA7">
        <w:rPr>
          <w:rFonts w:ascii="Times New Roman" w:eastAsia="Cambria" w:hAnsi="Times New Roman" w:cs="Times New Roman"/>
          <w:sz w:val="28"/>
          <w:szCs w:val="28"/>
        </w:rPr>
        <w:t> </w:t>
      </w:r>
    </w:p>
    <w:p w:rsidR="006C18B9" w:rsidRPr="00752AA7" w:rsidRDefault="006C18B9" w:rsidP="006C18B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Đời sống của nghiên cứu sinh, chúng tôi cũng chăm lo đầy đủ,</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giống như học sinh được nhà nước chu cấp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bản thân họ không cần mang theo một xu tiền nào để vào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thời gian nghiên cứu là hai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có thể lấy được học vị thạc sĩ, nếu thời gian nghiên cứu là bốn năm thì có thể lấy được học vị tiến sĩ.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Nội dung nghiên cứu là kinh điển của các tôn giáo, đương nhiên nội dung của kinh điển rất là phong phú,</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tương đối đồ sộ.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sẽ tuyển chọn kinh điển, lựa chọn kinh văn, chúng tôi có hai tông chỉ, tông chỉ thứ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kinh văn được chọn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phải phù hợp với nhu cầu của xã hội hiện đại,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giúp giải quyết vấn đề xã hội hiện đại; tông chỉ thứ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phải tìm được sự hài hòa trong tôn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gọi là “gác lại ý riêng, tìm ra điểm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bỏ đi sự hiểu lầm, kỳ thị, xung đột giữa tôn giáo với tôn giáo, phải bỏ đi những điều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 đi đến đoàn kết tôn giáo, đoàn kết chủng tộc,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giới đại đồng. Đây là tông chỉ và mục tiêu của viện nghiên cứu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trường học vô cùng hoan hỷ.</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Viện nghiên cứu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lai có thể nói là trường học tôn giáo cao nhất của toàn thế giới, chúng tôi hy vọng có thể thực hiện được sự việc này, chúng tôi trao đổi với nhau rất vui vẻ.</w:t>
      </w:r>
      <w:r w:rsidRPr="00752AA7">
        <w:rPr>
          <w:rFonts w:ascii="Times New Roman" w:eastAsia="Cambria" w:hAnsi="Times New Roman" w:cs="Times New Roman"/>
          <w:sz w:val="28"/>
          <w:szCs w:val="28"/>
        </w:rPr>
        <w:t> </w:t>
      </w:r>
    </w:p>
    <w:p w:rsidR="006C18B9" w:rsidRPr="00752AA7" w:rsidRDefault="006C18B9" w:rsidP="006C18B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tôi nói, ngày nay chuẩn bị kinh phí không khó,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khó là ở nhân tài, chúng ta bồi dưỡng nhân tài từ viện nghiên cứu; sau khi có được nhân tài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tương lai chúng ta có thể thành lập “Học viện đa nguyên văn hoá”, ở trong trường đại học thành lập một học viện.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Học trò của viện nghiên cứu tốt nghiệp ra thì chính là giáo viên, học viện này đào tạo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giáo sư, phó giáo sư, giảng sư, tương lai khi số </w:t>
      </w:r>
      <w:r w:rsidRPr="00752AA7">
        <w:rPr>
          <w:rFonts w:ascii="Times New Roman" w:eastAsia="Book Antiqua" w:hAnsi="Times New Roman" w:cs="Times New Roman"/>
          <w:sz w:val="28"/>
          <w:szCs w:val="28"/>
        </w:rPr>
        <w:lastRenderedPageBreak/>
        <w:t>người nhiều thêm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có thể mở rộng thành một đại học độc lập,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“Đại học đa nguyên văn hoá”.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nghĩ, từ viện nghiên cứu đến đại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nhanh nhất cũng phải mất mười năm, sau mười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có thể ở bên đó thành lập một Đại học đa nguyên văn hoá,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các tôn giáo trên toàn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bồi dưỡng ra thầy truyền giáo ưu tú.</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mươi mấy ngày qua ở Úc,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chủ yếu làm những việc này, hy vọng đồng tu chúng ta phải chăm chỉ nỗ lực,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lai thật sự có thể làm thành công viện nghiên cứu.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Đến đâu để tìm giáo sư cho viện nghiên cứu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nghiên cứu viên.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cảm thấy chúng ta cần phải từ chỗ này chọn lựa, đề bạt ra nghiên cứu sinh cho Phật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đến tiến cử, mọi người nếu có thể học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tương lai có thể đảm nhiệm công tác giáo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Tuổi tác của tôi lớn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bằng lòng lùi lại để làm hộ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hộ trì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đưa mọi người lên.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Phật giáo mới có thể có tiền đồ,</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pháp vận mới có thể hưng vượng,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thúc đẩy hài hòa tôn giáo, hài hòa chủng tộc,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đạt đến thế giới hòa bình, đây là công tác chủ yếu của chúng tôi ở Úc. </w:t>
      </w:r>
    </w:p>
    <w:p w:rsidR="006C18B9" w:rsidRPr="00752AA7" w:rsidRDefault="006C18B9" w:rsidP="006C18B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Ngoài ra, khi tôi tham gia bữa tiệc sáng của Bộ trưởng Bộ Di dân Úc,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tôi nhìn thấy thì có cảm xúc rất sâu sắc.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Bộ trưởng Bộ Di dân đã gặp mặt tôi mấy lần,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xem như là rất quen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Lần gặp mặt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tiếp đón người di cư mới,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tức là gần đây ông đã phê chuẩn cho họ cư ngụ vĩnh viễn.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khu vực thành phố Brisbane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này có tổng cộng hơn 70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đến từ các khu vực quốc gia khác nhau, tôi cũng nhận lời mời tham gia lần hội họp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lái xe đến nơi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không tìm được phòng làm việc của chính phủ bang, chính phủ bang cũng giống như chính phủ tỉnh của Trung Quốc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phòng làm việc tại chính phủ tỉnh do chính phủ trung ương của họ thiết lập,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tìm không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cùng tìm theo số nhà mới tìm ra được, sau khi tìm được rồi thì chúng tôi đều không tin, chúng tôi liền đi hỏi thăm, có phải là ở chỗ này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Đúng vậy, chính ngay chỗ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cảm thấy rất là kinh ngạc!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Nhà đó là nhà dân thông thường,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so với nhà dân thông thường còn thấp hơn một cấp.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Nhà rất nhỏ,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đại khái bình thường chúng ta gọi là ngôi nhà nhỏ hai phòng ngủ, một phòng khách,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hai ba căn liền kề nhau, đó là văn phòng làm việc của chính phủ bang.</w:t>
      </w:r>
      <w:r w:rsidRPr="00752AA7">
        <w:rPr>
          <w:rFonts w:ascii="Times New Roman" w:eastAsia="Cambria" w:hAnsi="Times New Roman" w:cs="Times New Roman"/>
          <w:sz w:val="28"/>
          <w:szCs w:val="28"/>
        </w:rPr>
        <w:t> </w:t>
      </w:r>
    </w:p>
    <w:p w:rsidR="006C18B9" w:rsidRPr="00752AA7" w:rsidRDefault="006C18B9" w:rsidP="006C18B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Từ chỗ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có thể lĩnh hội được, chính phủ của họ tiết kiệm, giản dị,</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một chút hào nhoáng phô trương; quan chức chính phủ liêm khiết,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tiếp đón người một cách thân thiết, thành khẩn.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Vị Bộ trưởng này là thuộc chính phủ trung 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đến nơi đó để tiếp kiến dân di cư mới,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bắt tay từng người, ân cần hỏi thăm.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không dễ dàng!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Việc này ở nhiều quốc gia khác, bạn không thể nào thấy </w:t>
      </w:r>
      <w:r w:rsidRPr="00752AA7">
        <w:rPr>
          <w:rFonts w:ascii="Times New Roman" w:eastAsia="Book Antiqua" w:hAnsi="Times New Roman" w:cs="Times New Roman"/>
          <w:sz w:val="28"/>
          <w:szCs w:val="28"/>
        </w:rPr>
        <w:lastRenderedPageBreak/>
        <w:t>được, nhiều nhất là họ phái một trưởng ban, một nhân viên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đến giới thiệu cho bạn một số tình hình ở Úc là tốt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gì có chuyện Bộ trưởng đích thân tiếp kiến?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này khiến cho tôi rất cảm động.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nhìn thấy quốc gia của người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bất luận ở phương diện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đích thực là chú trọng đến tính thực dụng,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hề phù phiếm xa xỉ chút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nhìn thấy các lãnh đạo đều rất thân thiết,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rất thành khẩn.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tôi đem những gì mà tôi đã nhìn thấy,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nghe thấy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trở về Toowoomba kể với các đồng tu, chúng ta phải học tập,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biết giản dị,</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biết tiết kiệm.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Vốn dĩ pháp sư Ngộ Hạnh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muốn dỡ bỏ liêu phòng cũ của chúng ta, xây cái mới; tôi liền nghĩ, không cần thiết,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khác có thể ở, tại sao chúng ta không thể ở?</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đem những phòng xá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sửa sang lại cho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trát vữa quét sơn mới lại thì được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hà tất dỡ bỏ rồi lại xây mới?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nhìn thấy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phòng làm việc của chính phủ bang của người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chúng ta làm rất hào nhoáng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thật hổ thẹn,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ta xem thấy sẽ khinh thường bạn, chúng ta phải giúp địa phương kiến thiết nhiều hơn,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đúng.</w:t>
      </w:r>
      <w:r w:rsidRPr="00752AA7">
        <w:rPr>
          <w:rFonts w:ascii="Times New Roman" w:eastAsia="Cambria" w:hAnsi="Times New Roman" w:cs="Times New Roman"/>
          <w:sz w:val="28"/>
          <w:szCs w:val="28"/>
        </w:rPr>
        <w:t> </w:t>
      </w:r>
    </w:p>
    <w:p w:rsidR="006C18B9" w:rsidRPr="00752AA7" w:rsidRDefault="006C18B9" w:rsidP="006C18B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nhìn chung ở Úc,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đích thực hiện nay chúng ta gọi là “trở về với thuần phác”,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quay về với tự nhiên. Ở nơi đó đất rộng,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diện tích đất của họ lớn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gần bằng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nhân khẩu chỉ có 19 triệu,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ít hơn so với Đài Loan,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Đài Loan có gần 20 triệu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họ chỉ có 19 triệu, cho nên giữa người với người rất là thân thiết.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nơi đây chưa từng xảy ra chiến tranh,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cư dân đều rất thật thà chất phác,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khó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tôi chọn nơi đây làm nơi chốn tu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nơi chốn để học tập tu hành.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vị đồng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lai các vị đều có cơ hội đến bên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mọi người nhất định phải thật hết lòng nỗ lực, điều quan trọng nhất của tu hành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sửa lỗi hướng thiện, tích lũy công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thành tựu đức hạnh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thành tựu học vấn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đem tập khí, tật xấu không tốt trước đây của chính mình thảy đều sửa đổi hết, đây gọi là công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Biết được tập khí sai lầm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gọi là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nhà Phật gọi là khai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nào gọi là khai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Biết được tập khí tật xấu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chịu đem những tập khí tật xấu này sửa đổi lại,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đây gọi là công phu, chúng ta phải nỗ lực hạ thủ từ chỗ này. </w:t>
      </w:r>
    </w:p>
    <w:p w:rsidR="006C18B9" w:rsidRPr="00752AA7" w:rsidRDefault="006C18B9" w:rsidP="006C18B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Bộ kinh Thập Thiện Nghiệp Đạo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hành kinh, trong “giáo, lý, hành, quả”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đây là hành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dạy chúng ta tu hành.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làm thế nào thực hành thập thiện nghiệp đạo vào trong đời sống,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thực hành vào trong công việc,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thực hành vào trong đối nhân xử thế tiếp vật.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Đoạn sau của bộ kinh này chúng tôi vẫn chưa giảng xong;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văn không dài,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ý nghĩa của nó rất là phong phú.</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Chúng tôi mới </w:t>
      </w:r>
      <w:r w:rsidRPr="00752AA7">
        <w:rPr>
          <w:rFonts w:ascii="Times New Roman" w:eastAsia="Book Antiqua" w:hAnsi="Times New Roman" w:cs="Times New Roman"/>
          <w:sz w:val="28"/>
          <w:szCs w:val="28"/>
        </w:rPr>
        <w:lastRenderedPageBreak/>
        <w:t>giảng đến “ngũ căn” trong ba mươi bảy phẩm trợ đạo, phía sau ngũ căn là “ngũ lực”,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“thất Bồ-đề phần”, “bát chánh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đó là “chỉ quán”,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cuối cùng là “phương tiện”.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Hợp lại mà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thực hành thập thiện nghiệp đạo vào trong đời sống,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thực hành vào trong công việc,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thực hành vào trong đối nhân xử thế tiếp vật, bộ kinh này thuộc về hành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“giáo, lý, hành, quả”,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chú trọng ở tu hành. </w:t>
      </w:r>
    </w:p>
    <w:p w:rsidR="006C18B9" w:rsidRPr="00752AA7" w:rsidRDefault="006C18B9" w:rsidP="006C18B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Mời mở kinh Thập Thiện Nghiệp Đạo, trang thứ mười sáu,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bắt đầu xem kinh văn từ hàng thứ tư: </w:t>
      </w:r>
      <w:r w:rsidRPr="00752AA7">
        <w:rPr>
          <w:rFonts w:ascii="Times New Roman" w:eastAsia="Book Antiqua" w:hAnsi="Times New Roman" w:cs="Times New Roman"/>
          <w:i/>
          <w:sz w:val="28"/>
          <w:szCs w:val="28"/>
        </w:rPr>
        <w:t xml:space="preserve">“Ngũ căn trang nghiêm nên tin sâu kiên cố, tinh cần không biếng nhác, thường không mê mất, vắng lặng điều hòa, dứt các phiền não.” </w:t>
      </w:r>
      <w:r w:rsidRPr="00752AA7">
        <w:rPr>
          <w:rFonts w:ascii="Times New Roman" w:eastAsia="Book Antiqua" w:hAnsi="Times New Roman" w:cs="Times New Roman"/>
          <w:sz w:val="28"/>
          <w:szCs w:val="28"/>
        </w:rPr>
        <w:t>Ngũ căn là “tín, tấn, niệm, định, tuệ”, phía trước tôi đã giới thiệu qua với các vị.</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Ý nghĩa của đoạn kinh văn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nói chúng ta thực hành thập thiện nghiệp đạo vào trong ngũ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có thể đạt được hiệu quả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đó chính là “trang nghiêm” mà trong kinh đã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văn có năm câu liên tiếp về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tín, tấn, niệm, định, tuệ.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nay chúng ta tuy đã xuất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thọ đại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có tin Phật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khó nói.</w:t>
      </w:r>
      <w:r w:rsidRPr="00752AA7">
        <w:rPr>
          <w:rFonts w:ascii="Times New Roman" w:eastAsia="Cambria" w:hAnsi="Times New Roman" w:cs="Times New Roman"/>
          <w:sz w:val="28"/>
          <w:szCs w:val="28"/>
        </w:rPr>
        <w:t> </w:t>
      </w:r>
    </w:p>
    <w:p w:rsidR="006C18B9" w:rsidRPr="00752AA7" w:rsidRDefault="006C18B9" w:rsidP="006C18B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Năm xưa tôi xuất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xuất gia hai năm tôi mới thọ giới. Sau khi thọ giới thì đến Đài Trung thăm thầy.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nhìn thấy tôi từ xa liền chỉ vào tôi mà nói: “Anh phải tin Phật!” Thầy nói với âm thanh rất lớn rằng: “Anh phải tin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Lúc đó tôi học Phật đã được chín năm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học Phật được bảy năm thì xuất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xuất gia thì liền dạy ở Phật học viện,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dạy được hai năm mới thọ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thọ giới thì trở về thăm thầy,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chỉ vào tôi mà nói: “Anh phải tin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Lúc đó tôi cũng ngây người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đó thầy giải thích với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 Phật chẳng dễ,</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rất nhiều người xuất gia mãi đến già chết đều không tin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Tại sao nhà Phật thường nói “dưới áo cà-sa mất thân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không tin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Tại sao nói “trước cửa địa ngục tăng đạo nhiều”?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không tin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nghĩ lại xem, chúng ta có tin Phật hay không? Người thế nào mới gọi là tin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y giáo phụng hành mới gọi là tin Phật.</w:t>
      </w:r>
      <w:r w:rsidRPr="00752AA7">
        <w:rPr>
          <w:rFonts w:ascii="Times New Roman" w:eastAsia="Cambria" w:hAnsi="Times New Roman" w:cs="Times New Roman"/>
          <w:sz w:val="28"/>
          <w:szCs w:val="28"/>
        </w:rPr>
        <w:t> </w:t>
      </w:r>
    </w:p>
    <w:p w:rsidR="006C18B9" w:rsidRPr="00752AA7" w:rsidRDefault="006C18B9" w:rsidP="006C18B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kinh Thập Thiện Nghiệp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bộ kinh này thông cả Đại thừa lẫn Tiểu thừa,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hiện nay gọi là “ngũ thừa Phật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(ngoài ba thừa cộng thêm thiên thừa và nhân thừa), thập thiện nghiệp đạo thông cả năm thừa,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khoa mục mà người trong năm thừa cùng tu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Lìa khỏi thập thiện nghiệp đạo thì không phải là học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đương nhiên không thể nói đến tin Phật. Cho nên chữ “tin” này rất khó!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Đại sư Ngẫu Ích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trong A-di-đà Kinh Yếu Giải nói với chúng ta sáu loại tín, chúng ta có sáu loại tín này hay không? Trong sáu loại tín, thứ nhất là “tin chính mình”, tin chính </w:t>
      </w:r>
      <w:r w:rsidRPr="00752AA7">
        <w:rPr>
          <w:rFonts w:ascii="Times New Roman" w:eastAsia="Book Antiqua" w:hAnsi="Times New Roman" w:cs="Times New Roman"/>
          <w:sz w:val="28"/>
          <w:szCs w:val="28"/>
        </w:rPr>
        <w:lastRenderedPageBreak/>
        <w:t>mình có Phật tánh,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 chính mình có hạt giống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 chính mình chắc chắn có thể thành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có lòng tin này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Đây chính là tâm vô thượng Bồ-đề. </w:t>
      </w:r>
    </w:p>
    <w:p w:rsidR="006C18B9" w:rsidRPr="00752AA7" w:rsidRDefault="006C18B9" w:rsidP="006C18B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Thứ hai là “tin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là thầy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giáo chính là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tuy không còn ở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di giáo của Phật vẫn còn lưu truyền tại thế gian này; sau khi Phật diệt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đọc được kinh điển thì cũng giống như thấy Phật, mở quyển kinh ra thì cũng giống như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đang nghe giáo huấn của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câu mỗi chữ mà Phật dạy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là tánh đức của tự tánh của chính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có tin tưởng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trí tuệ, đức năng vốn có của chính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đến từ bên ngoài. Phật là minh tâm kiến tánh,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bản thân chúng ta là mê hoặc điên đảo; khoan nói đến mê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trí tuệ, đức năng vốn đầy đủ trong tự tánh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không hề khác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Tự tánh vốn đầy đủ đức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trong kinh Phật thường nói: </w:t>
      </w:r>
      <w:r w:rsidRPr="00752AA7">
        <w:rPr>
          <w:rFonts w:ascii="Times New Roman" w:eastAsia="Book Antiqua" w:hAnsi="Times New Roman" w:cs="Times New Roman"/>
          <w:i/>
          <w:sz w:val="28"/>
          <w:szCs w:val="28"/>
        </w:rPr>
        <w:t>“Nơi thánh không tăng, nơi phàm chẳng giảm.”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là viên mãn đầy đủ.</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Thánh nhân giác ngộ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ngài dùng được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khởi tâm động niệm, lời nói việc làm,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đời sống làm việc, đối nhân xử thế tiếp vật đều dùng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mê mất tự tánh,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không thể dùng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có nhưng không thể dùng.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dùng cái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Vọng tưởng, phân biệt, chấp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chúng ta sai ở ngay chỗ này. </w:t>
      </w:r>
    </w:p>
    <w:p w:rsidR="006C18B9" w:rsidRPr="00752AA7" w:rsidRDefault="006C18B9" w:rsidP="006C18B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đọc qua kinh Đại thừa thì biết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Phật Bồ-tát trước giờ chưa từng rời khỏi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trước giờ chưa từng rời khỏi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Vấn đề là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Phàm phu mắt thịt chúng ta không nhận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ngày nào đó bạn giác ngộ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Tông môn thường gọi là đại triệt đại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bỗng nhiên phát hiện ra xung quanh đều là chư Phật Bồ-tát,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ngài là bộ Đại tạng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linh động hoạt bát hiện rõ ở trong phạm vi đời sống của chúng ta, thứ mà sáu căn tiếp xúc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thảy đều là đại kinh đại luận của chư Phật Như Lai, đây gọi là tin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Mình và người không hai, đây là cặp thứ nhất. </w:t>
      </w:r>
    </w:p>
    <w:p w:rsidR="006C18B9" w:rsidRPr="00752AA7" w:rsidRDefault="006C18B9" w:rsidP="006C18B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Cặp thứ hai dạy chúng ta “tin sự - tin lý”.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“Sự có, lý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sự này là huyễn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Phật pháp gọi là diệu hữu; lý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lý là không tịch,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gọi là chân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không chẳng không, diệu hữu chẳng có”, đây chính là chân tướng sự thật mà chúng ta thường nói. Cặp thứ ba dạy chúng ta “tin nhân - tin quả”.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quả, dùng lời hiện nay mà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chân lý,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vĩnh hằng bất biến.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pháp thế gian, nó là chân lý;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pháp xuất thế gian, nó vẫn là chân lý.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Do đó, chúng ta khởi tâm </w:t>
      </w:r>
      <w:r w:rsidRPr="00752AA7">
        <w:rPr>
          <w:rFonts w:ascii="Times New Roman" w:eastAsia="Book Antiqua" w:hAnsi="Times New Roman" w:cs="Times New Roman"/>
          <w:sz w:val="28"/>
          <w:szCs w:val="28"/>
        </w:rPr>
        <w:lastRenderedPageBreak/>
        <w:t>động niệm, tạo nhân không thể không chú ý, trồng nhân thiện nhất định được quả thiện.</w:t>
      </w:r>
      <w:r w:rsidRPr="00752AA7">
        <w:rPr>
          <w:rFonts w:ascii="Times New Roman" w:eastAsia="Cambria" w:hAnsi="Times New Roman" w:cs="Times New Roman"/>
          <w:sz w:val="28"/>
          <w:szCs w:val="28"/>
        </w:rPr>
        <w:t> </w:t>
      </w:r>
    </w:p>
    <w:p w:rsidR="006C18B9" w:rsidRPr="00752AA7" w:rsidRDefault="006C18B9" w:rsidP="006C18B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Thế nhưng chúng ta hiện tại thật sự là mê hoặc điên đảo,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năng lực phân biệt thiện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thường thấy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nhiều người đem ác cho là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đem thiện cho là ác, trong Phật pháp gọi đây là vọng tưởng điên đảo.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Điên đảo ở chỗ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Điên đảo chính ngay chỗ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lòng tin của chúng ta đã có gốc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 đã có gốc chính là trong lòng tin có thập thiện nghiệp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Về thập thiện nghiệp thì ở phần trước nói rất rõ ràng,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vị phải ghi nhớ,</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phải thực hành,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phải đem thập thiện biến thành hành vi đời sống thực tế của chúng ta. </w:t>
      </w:r>
    </w:p>
    <w:p w:rsidR="006C18B9" w:rsidRPr="00752AA7" w:rsidRDefault="006C18B9" w:rsidP="006C18B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“Không sát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hàm nghĩa trong đây rất sâu, rất rộng,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không có ý niệm tổn hại tất cả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mới gọi là không sát sanh; không những không khởi ý niệm tổn hại đối với chúng sanh hữu tình,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đối với chúng sanh vô tình cũng không khởi lên ý niệm làm tổn hại.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thấy một cây cỏ nhỏ,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lớn lên rất hoạt bát,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lớn lên rất xinh xắn,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có thể nhẫn tâm đạp lên đầu của chúng mà đi sao?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Phật nói cho chúng ta biết trong Giới kinh: </w:t>
      </w:r>
      <w:r w:rsidRPr="00752AA7">
        <w:rPr>
          <w:rFonts w:ascii="Times New Roman" w:eastAsia="Book Antiqua" w:hAnsi="Times New Roman" w:cs="Times New Roman"/>
          <w:i/>
          <w:sz w:val="28"/>
          <w:szCs w:val="28"/>
        </w:rPr>
        <w:t>“Tỳ-kheo thanh tịnh không giẫm lên cỏ xanh.”</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Đây đều là thuộc về không sát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trong giới có khai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trừ khi nơi đó không có lối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buộc phải đi qua từ nơi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có thể.</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có đường đi, đi vòng qua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bạn lại muốn đi đường tắt nên giẫm lên cỏ mà đi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đã phạm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này có lỗi với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có việc gấp để cho kịp thời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trong nhà Phật khai duyên rất nhiều,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hiểu được “khai già, trì phạm”</w:t>
      </w:r>
      <w:r w:rsidRPr="00752AA7">
        <w:rPr>
          <w:rFonts w:ascii="Times New Roman" w:eastAsia="Book Antiqua" w:hAnsi="Times New Roman" w:cs="Times New Roman"/>
          <w:sz w:val="28"/>
          <w:szCs w:val="28"/>
          <w:vertAlign w:val="superscript"/>
        </w:rPr>
        <w:footnoteReference w:id="1"/>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không có việc gấp, thời gian không gấp thì không được đi đường tắt mà đạp lên cỏ xanh,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phải đi dọc theo con đường.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chỉ đối với cây cối hoa cỏ,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nay chúng ta gọi là sinh vật,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đối với gạch, đá, cát, đất, chúng ta cũng phải yêu thương tất cả,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quyết không được xem thường hủy nhục,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như vậy thì mới có thể làm được tiêu chuẩn “không sát sanh”. </w:t>
      </w:r>
    </w:p>
    <w:p w:rsidR="006C18B9" w:rsidRPr="00752AA7" w:rsidRDefault="006C18B9" w:rsidP="006C18B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“Không trộm cắp”, giới điều này tôi cũng đã nói rất tường tận,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không được có ý niệm chiếm tiện nghi của người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ý niệm này là tâm trộm,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bạn không có hành vi trộm,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bạn có tâm trộm.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giới phía sau tôi không cần lặp lại nữa, mỗi điều giới luật đều rất tinh vi.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người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“Giới luật của nhà Phật quá nghiêm khắc, chúng tôi làm không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Tại sao làm không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Phiền não tập khí của bạn quá nặng.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nói ra những giới điều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đức năng vốn có trong tự tánh của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sao lại không làm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Tự tánh vốn sẵn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Phật dạy,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Phật Bồ-tát chế định ra giới luật này để ràng buộc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hoàn toàn hiểu sai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Bồ-tát giúp chúng ta khôi phục lại tánh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giúp chúng ta tiêu trừ phiền não tập khí,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khôi phục trí tuệ, đức năng vốn có của tự tánh mà thôi. Trước tiên chúng ta phải tin tưởng,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đó bạn lại hoan hỉ tiếp nhận,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thật dụng công, gột rửa lỗi lầm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khôi phục đức năng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 sâu kiên cố”.</w:t>
      </w:r>
      <w:r w:rsidRPr="00752AA7">
        <w:rPr>
          <w:rFonts w:ascii="Times New Roman" w:eastAsia="Cambria" w:hAnsi="Times New Roman" w:cs="Times New Roman"/>
          <w:sz w:val="28"/>
          <w:szCs w:val="28"/>
        </w:rPr>
        <w:t> </w:t>
      </w:r>
    </w:p>
    <w:p w:rsidR="006C18B9" w:rsidRPr="00752AA7" w:rsidRDefault="006C18B9" w:rsidP="006C18B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Phải tin sâu,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đặc biệt là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trong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cần phải hiểu được “tâm tịnh thì cõi Phật tịnh”.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thế nào để làm được tâm tịnh?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Cần phải ba nghiệp thanh tịnh.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nghiệp thanh tịnh chính là thập thiện viên mãn,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ba, khẩu bốn, ý ba,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thật đều làm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được rồi thì sao?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mà không làm, không làm mà làm;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niệm mà không niệm, không niệm mà niệm”, đây gọi là công phu thành phiến, chúng ta chọn Tịnh độ thì có phần nắm chắc,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đời này sẽ không luống qua vô ích.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trong tín có đầy đủ thập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thực hành thập thiện nghiệp đạo vào trong tín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tin sâu kiên cố, tín tâm của bạn sẽ không bị dao động.</w:t>
      </w:r>
      <w:r w:rsidRPr="00752AA7">
        <w:rPr>
          <w:rFonts w:ascii="Times New Roman" w:eastAsia="Cambria" w:hAnsi="Times New Roman" w:cs="Times New Roman"/>
          <w:sz w:val="28"/>
          <w:szCs w:val="28"/>
        </w:rPr>
        <w:t> </w:t>
      </w:r>
    </w:p>
    <w:p w:rsidR="006C18B9" w:rsidRPr="00752AA7" w:rsidRDefault="006C18B9" w:rsidP="006C18B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Thực hành thập thiện vào trong tấn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(tấn là tinh tấn)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“tinh cần không biếng nhác”. Hiện tại chúng ta giải đãi, lười biếng,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phiền não,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tập khí.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thể đề khởi tinh thần,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nguyên nhân gì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sự tinh tấn của chúng ta không có thập thiện. Hay nói cách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gọi là tinh tấn rỗng tuếch,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bên trong không có nội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vậy muốn tinh tấn thế nào cũng không thể tinh tấn nổi.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trong tinh tấn có đầy đủ thập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tinh tấn liền có nội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tinh tấn thật sự!</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Đại kinh thường nói “mình và người không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độ người chính là độ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độ chính mình chính là độ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Nói đến cực điểm thì Phật nói “chúng sanh và Phật không hai”. </w:t>
      </w:r>
    </w:p>
    <w:p w:rsidR="006C18B9" w:rsidRPr="00752AA7" w:rsidRDefault="006C18B9" w:rsidP="006C18B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Ở giai đoạn hiện nay của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lớp bồi huấn khóa thứ năm, trong nửa năm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sự việc gì là việc lớn bậc nhất của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Giúp đỡ đồng học thành tựu việc </w:t>
      </w:r>
      <w:r w:rsidRPr="00752AA7">
        <w:rPr>
          <w:rFonts w:ascii="Times New Roman" w:eastAsia="Book Antiqua" w:hAnsi="Times New Roman" w:cs="Times New Roman"/>
          <w:sz w:val="28"/>
          <w:szCs w:val="28"/>
        </w:rPr>
        <w:lastRenderedPageBreak/>
        <w:t>học, đây là việc lớn bậc nhất của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các đồng học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rằng việc dẫn dắt học sinh sẽ có chướng ngại đối với việc học tập kinh Hoa Nghiêm của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các vị cứ nói với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có thể dừng Hoa Nghiêm lại nửa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toàn tâm toàn lực giúp đỡ các đồng học lớp bồi huấn,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nửa năm sau tôi mới giảng Hoa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sẽ bổ túc Hoa Nghiêm lại.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tại một ngày giảng Hoa Nghiêm một tiếng rưỡi, nửa năm sau thì một ngày tôi giảng ba tiếng đồng hồ,</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buổi sáng giảng một thời, buổi chiều giảng một thời,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bù đắp lại.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đồng học hãy tự mình trao đổi với nhau rồi đến nói với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đồng học [của lớp bồi huấn] đến bên đây thời gian chỉ có sáu tháng,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hết sáu tháng thì họ phải đi; thời gian rất là quý báu,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chúng ta không thể toàn tâm toàn lực hiệp trợ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sẽ có lỗi với họ.</w:t>
      </w:r>
      <w:r w:rsidRPr="00752AA7">
        <w:rPr>
          <w:rFonts w:ascii="Times New Roman" w:eastAsia="Cambria" w:hAnsi="Times New Roman" w:cs="Times New Roman"/>
          <w:sz w:val="28"/>
          <w:szCs w:val="28"/>
        </w:rPr>
        <w:t> </w:t>
      </w:r>
    </w:p>
    <w:p w:rsidR="006C18B9" w:rsidRPr="00752AA7" w:rsidRDefault="006C18B9" w:rsidP="006C18B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Hôm qua tôi đã nói với các đồng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tôi không đích thân lên lớp,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để các đồng học cũ lên thay?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đây là phương pháp của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dạy và người học cùng tiến bộ; một mình tôi dạy dẫu có tốt đến đâu chăng nữa,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sau khi tôi chết rồi, đời sau sẽ không có người tiếp nối,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tôi có lỗi với Phật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lỗi với những tổ sư đại đức truyền pháp nhiều đời, các ngài truyền đến tôi đây thì xong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tuyệt hậu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thành ra thứ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tôi để các vị ra dạy,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chúng ta có người kế tục, mọi người phải hiểu cái ý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ở bên cạnh quan sát,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bên cạnh chăm sóc,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cần phải thúc đẩy mọi người tiến lên. Cho nên tôi ở Úc, hôm qua ở Úc chính thức lên lớp, tôi yêu cầu trong năm năm phải hoàn thành tám môn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rất là khẩn trương.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Tám môn học này, trong năm năm là hoàn thành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cùng tôi còn một mục tiêu,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chính là thành lập viện nghiên cứu đa nguyên văn hoá ở Đại học Queensland, học trò của chúng ta có thể làm giáo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ít nhất có thể làm nghiên cứu viên của viện nghiên cứu,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trở thành trợ giáo của viện nghiên cứu.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hai năm, họ có thể lấy được học vị thạc sĩ,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bốn năm thì có thể lấy được học vị tiến sĩ.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giúp đỡ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mãi đem mọi người nâng cao hơn nữa.</w:t>
      </w:r>
      <w:r w:rsidRPr="00752AA7">
        <w:rPr>
          <w:rFonts w:ascii="Times New Roman" w:eastAsia="Cambria" w:hAnsi="Times New Roman" w:cs="Times New Roman"/>
          <w:sz w:val="28"/>
          <w:szCs w:val="28"/>
        </w:rPr>
        <w:t> </w:t>
      </w:r>
    </w:p>
    <w:p w:rsidR="006C18B9" w:rsidRPr="00752AA7" w:rsidRDefault="006C18B9" w:rsidP="006C18B9">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Tuổi tác tôi đã lớn, đã 75 tuổi,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nên đi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xưa thường nói: “Đời người bảy mươi xưa nay hiếm.”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nay chúng ta cần phải có người kế tục,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tôi toàn tâm toàn lực giúp đỡ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biết được dụng tâm này của tôi không nhiều,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cũng không cần đi khắp nơi tuyên dương,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tuyên dương chẳng có ý nghĩa gì cả. Có không ít người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pháp sư Tịnh Không viết chữ cho người đều là học trò viết,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không phải chính mình đích thân viết, tôi nghe rất nhiều người nói lời này. Thế nhưng tôi nghe rồi rất hoan hỷ, thành tựu của học trò chính là thành tựu </w:t>
      </w:r>
      <w:r w:rsidRPr="00752AA7">
        <w:rPr>
          <w:rFonts w:ascii="Times New Roman" w:eastAsia="Book Antiqua" w:hAnsi="Times New Roman" w:cs="Times New Roman"/>
          <w:sz w:val="28"/>
          <w:szCs w:val="28"/>
        </w:rPr>
        <w:lastRenderedPageBreak/>
        <w:t>của tôi, tôi thành tựu mà học trò không thành tựu thì xong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chỉ những chữ này là do các học trò tôi viết,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quý vị thấy có rất nhiều ấn chương đều là học trò khắc; thành tựu của học trò là thành tựu chân thật của chúng ta, mỗi một học trò đều thành tựu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ta ngồi ở bên cạnh hưởng phước,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cần phải bận tâm gì cả,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đúng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việc gì cũng phải chính mình bận tâm lo nghĩ thì chứng tỏ giáo học của bạn không có thành tựu,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không thể làm ra thành tích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lên bục, nhưng mọi người giảng,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thính chúng cũng tán thán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tôi có được thành tích ở trên bục giảng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Giáo học trong lớp bồi huấn,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đồng học cũ của chúng ta đều có thể dạy đồng học mới, có thể giảng, có thể dạy, có thể viết,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mọi thứ đều có thể</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thành tích của chúng ta đã hiện ra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chúng ta có sự tiếp nối đối với Phật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sự kế thừa đối với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Đối với tổ sư đại đức, những thiện tri thức truyền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cũng có sự tiếp nối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chúng ta đi vãng sanh, rời khỏi thế gian này mới an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chút gì tiếc nuối, chúng ta phải hiểu được đạo lý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thực hiện đạo lý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“tinh cần không biếng nhác”. </w:t>
      </w:r>
    </w:p>
    <w:p w:rsidR="00E54FA5" w:rsidRPr="00B14707" w:rsidRDefault="006C18B9" w:rsidP="00B14707">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Tốt rồi, hôm nay thời gian đã hết,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giảng đến đây, ba câu tiếp theo ngày mai sẽ giảng tiế</w:t>
      </w:r>
      <w:r>
        <w:rPr>
          <w:rFonts w:ascii="Times New Roman" w:eastAsia="Book Antiqua" w:hAnsi="Times New Roman" w:cs="Times New Roman"/>
          <w:sz w:val="28"/>
          <w:szCs w:val="28"/>
        </w:rPr>
        <w:t xml:space="preserve">p. </w:t>
      </w:r>
      <w:bookmarkStart w:id="0" w:name="_GoBack"/>
      <w:bookmarkEnd w:id="0"/>
    </w:p>
    <w:sectPr w:rsidR="00E54FA5" w:rsidRPr="00B147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7CC" w:rsidRDefault="008B47CC" w:rsidP="006C18B9">
      <w:pPr>
        <w:spacing w:after="0" w:line="240" w:lineRule="auto"/>
      </w:pPr>
      <w:r>
        <w:separator/>
      </w:r>
    </w:p>
  </w:endnote>
  <w:endnote w:type="continuationSeparator" w:id="0">
    <w:p w:rsidR="008B47CC" w:rsidRDefault="008B47CC" w:rsidP="006C1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N-Khai 3.0">
    <w:panose1 w:val="02010600030101010101"/>
    <w:charset w:val="86"/>
    <w:family w:val="auto"/>
    <w:pitch w:val="variable"/>
    <w:sig w:usb0="900002BF" w:usb1="2BDFFFFB" w:usb2="00000036" w:usb3="00000000" w:csb0="001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7CC" w:rsidRDefault="008B47CC" w:rsidP="006C18B9">
      <w:pPr>
        <w:spacing w:after="0" w:line="240" w:lineRule="auto"/>
      </w:pPr>
      <w:r>
        <w:separator/>
      </w:r>
    </w:p>
  </w:footnote>
  <w:footnote w:type="continuationSeparator" w:id="0">
    <w:p w:rsidR="008B47CC" w:rsidRDefault="008B47CC" w:rsidP="006C18B9">
      <w:pPr>
        <w:spacing w:after="0" w:line="240" w:lineRule="auto"/>
      </w:pPr>
      <w:r>
        <w:continuationSeparator/>
      </w:r>
    </w:p>
  </w:footnote>
  <w:footnote w:id="1">
    <w:p w:rsidR="006C18B9" w:rsidRDefault="006C18B9" w:rsidP="006C18B9">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 Khai già </w:t>
      </w:r>
      <w:r>
        <w:rPr>
          <w:rFonts w:ascii="CN-Khai 3.0" w:eastAsia="CN-Khai 3.0" w:hAnsi="CN-Khai 3.0" w:cs="CN-Khai 3.0"/>
          <w:color w:val="000000"/>
          <w:sz w:val="20"/>
          <w:szCs w:val="20"/>
        </w:rPr>
        <w:t>(開遮)</w:t>
      </w:r>
      <w:r>
        <w:rPr>
          <w:color w:val="000000"/>
          <w:sz w:val="20"/>
          <w:szCs w:val="20"/>
        </w:rPr>
        <w:t xml:space="preserve">: Nghĩa là mở cho và cấm chỉ. </w:t>
      </w:r>
    </w:p>
    <w:p w:rsidR="006C18B9" w:rsidRDefault="006C18B9" w:rsidP="006C18B9">
      <w:pPr>
        <w:pBdr>
          <w:top w:val="nil"/>
          <w:left w:val="nil"/>
          <w:bottom w:val="nil"/>
          <w:right w:val="nil"/>
          <w:between w:val="nil"/>
        </w:pBdr>
        <w:spacing w:after="0" w:line="240" w:lineRule="auto"/>
        <w:ind w:firstLine="288"/>
        <w:jc w:val="both"/>
        <w:rPr>
          <w:rFonts w:ascii="MS Gothic" w:eastAsia="MS Gothic" w:hAnsi="MS Gothic" w:cs="MS Gothic"/>
          <w:color w:val="000000"/>
          <w:sz w:val="20"/>
          <w:szCs w:val="20"/>
        </w:rPr>
      </w:pPr>
      <w:r>
        <w:rPr>
          <w:color w:val="000000"/>
          <w:sz w:val="20"/>
          <w:szCs w:val="20"/>
        </w:rPr>
        <w:t>Trong giới luật, có khi mở cho, có khi cấm chỉ. Giới của Tiểu thừa rất nghiêm và không có trường hợp tạm mở, còn giới pháp của Đại thừa thì lấy hạnh nguyện từ bi làm gốc nên có khi tạm mở cho hợp với tinh thần hoạt dụng của giới pháp, gọi là khai già.</w:t>
      </w:r>
    </w:p>
    <w:p w:rsidR="006C18B9" w:rsidRDefault="006C18B9" w:rsidP="006C18B9">
      <w:pPr>
        <w:pBdr>
          <w:top w:val="nil"/>
          <w:left w:val="nil"/>
          <w:bottom w:val="nil"/>
          <w:right w:val="nil"/>
          <w:between w:val="nil"/>
        </w:pBdr>
        <w:spacing w:after="0" w:line="240" w:lineRule="auto"/>
        <w:jc w:val="both"/>
        <w:rPr>
          <w:color w:val="000000"/>
          <w:sz w:val="20"/>
          <w:szCs w:val="20"/>
        </w:rPr>
      </w:pPr>
      <w:r>
        <w:rPr>
          <w:color w:val="000000"/>
          <w:sz w:val="20"/>
          <w:szCs w:val="20"/>
        </w:rPr>
        <w:t xml:space="preserve"> - Trì phạm </w:t>
      </w:r>
      <w:r w:rsidRPr="00CA2AAA">
        <w:rPr>
          <w:rFonts w:ascii="CN-Khai 3.0" w:eastAsia="CN-Khai 3.0" w:hAnsi="CN-Khai 3.0" w:cs="CN-Khai 3.0"/>
          <w:color w:val="000000"/>
          <w:sz w:val="20"/>
          <w:szCs w:val="20"/>
        </w:rPr>
        <w:t>(持犯)</w:t>
      </w:r>
      <w:r>
        <w:rPr>
          <w:color w:val="000000"/>
          <w:sz w:val="20"/>
          <w:szCs w:val="20"/>
        </w:rPr>
        <w:t xml:space="preserve">: Nghĩa là giữ gìn giới luật và hủy phạm giới luật. </w:t>
      </w:r>
    </w:p>
    <w:p w:rsidR="006C18B9" w:rsidRDefault="006C18B9" w:rsidP="006C18B9">
      <w:pPr>
        <w:pBdr>
          <w:top w:val="nil"/>
          <w:left w:val="nil"/>
          <w:bottom w:val="nil"/>
          <w:right w:val="nil"/>
          <w:between w:val="nil"/>
        </w:pBdr>
        <w:spacing w:after="0" w:line="240" w:lineRule="auto"/>
        <w:ind w:firstLine="288"/>
        <w:jc w:val="both"/>
        <w:rPr>
          <w:color w:val="000000"/>
          <w:sz w:val="20"/>
          <w:szCs w:val="20"/>
        </w:rPr>
      </w:pPr>
      <w:r>
        <w:rPr>
          <w:i/>
          <w:color w:val="000000"/>
          <w:sz w:val="20"/>
          <w:szCs w:val="20"/>
        </w:rPr>
        <w:t>Trì</w:t>
      </w:r>
      <w:r>
        <w:rPr>
          <w:color w:val="000000"/>
          <w:sz w:val="20"/>
          <w:szCs w:val="20"/>
        </w:rPr>
        <w:t xml:space="preserve"> có hai loại là chỉ trì và tác trì. Giữ gìn giới pháp, ngăn dứt điều ác gọi là chỉ trì, có nghĩa là </w:t>
      </w:r>
      <w:r>
        <w:rPr>
          <w:i/>
          <w:color w:val="000000"/>
          <w:sz w:val="20"/>
          <w:szCs w:val="20"/>
        </w:rPr>
        <w:t>chư ác mạc tác</w:t>
      </w:r>
      <w:r>
        <w:rPr>
          <w:color w:val="000000"/>
          <w:sz w:val="20"/>
          <w:szCs w:val="20"/>
        </w:rPr>
        <w:t xml:space="preserve"> (chớ làm điều ác); giữ gìn các giới pháp, thực hành thiện pháp, như thuyết giới, sám hối trong thời gian an cư và thúc đẩy ba nghiệp tinh tấn gọi là tác trì, có nghĩa là </w:t>
      </w:r>
      <w:r>
        <w:rPr>
          <w:i/>
          <w:color w:val="000000"/>
          <w:sz w:val="20"/>
          <w:szCs w:val="20"/>
        </w:rPr>
        <w:t>chúng thiện phụng hành</w:t>
      </w:r>
      <w:r>
        <w:rPr>
          <w:color w:val="000000"/>
          <w:sz w:val="20"/>
          <w:szCs w:val="20"/>
        </w:rPr>
        <w:t xml:space="preserve"> (vâng làm các điều thiện).</w:t>
      </w:r>
    </w:p>
    <w:p w:rsidR="006C18B9" w:rsidRDefault="006C18B9" w:rsidP="006C18B9">
      <w:pPr>
        <w:pBdr>
          <w:top w:val="nil"/>
          <w:left w:val="nil"/>
          <w:bottom w:val="nil"/>
          <w:right w:val="nil"/>
          <w:between w:val="nil"/>
        </w:pBdr>
        <w:spacing w:after="0" w:line="240" w:lineRule="auto"/>
        <w:ind w:firstLine="288"/>
        <w:jc w:val="both"/>
        <w:rPr>
          <w:color w:val="000000"/>
          <w:sz w:val="20"/>
          <w:szCs w:val="20"/>
        </w:rPr>
      </w:pPr>
      <w:r>
        <w:rPr>
          <w:i/>
          <w:color w:val="000000"/>
          <w:sz w:val="20"/>
          <w:szCs w:val="20"/>
        </w:rPr>
        <w:t>Phạm</w:t>
      </w:r>
      <w:r>
        <w:rPr>
          <w:color w:val="000000"/>
          <w:sz w:val="20"/>
          <w:szCs w:val="20"/>
        </w:rPr>
        <w:t xml:space="preserve"> cũng có hai loại là tác phạm và chỉ phạm. Vọng động ba nghiệp và xúc phạm pháp chỉ trì gọi là tác phạm; biếng nhác ba nghiệp, không tu thiện nghiệp tác trì gọi là chỉ phạm. </w:t>
      </w:r>
    </w:p>
    <w:p w:rsidR="006C18B9" w:rsidRDefault="006C18B9" w:rsidP="006C18B9">
      <w:pPr>
        <w:pBdr>
          <w:top w:val="nil"/>
          <w:left w:val="nil"/>
          <w:bottom w:val="nil"/>
          <w:right w:val="nil"/>
          <w:between w:val="nil"/>
        </w:pBdr>
        <w:spacing w:after="0" w:line="240" w:lineRule="auto"/>
        <w:jc w:val="right"/>
        <w:rPr>
          <w:i/>
          <w:color w:val="000000"/>
          <w:sz w:val="20"/>
          <w:szCs w:val="20"/>
        </w:rPr>
      </w:pPr>
      <w:r>
        <w:rPr>
          <w:i/>
          <w:color w:val="000000"/>
          <w:sz w:val="20"/>
          <w:szCs w:val="20"/>
        </w:rPr>
        <w:t>(Theo từ điển Phật học Huệ Quang)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E31C1"/>
    <w:rsid w:val="001232FB"/>
    <w:rsid w:val="0012499F"/>
    <w:rsid w:val="0013099F"/>
    <w:rsid w:val="0016719B"/>
    <w:rsid w:val="001C08CA"/>
    <w:rsid w:val="001D1874"/>
    <w:rsid w:val="0022334A"/>
    <w:rsid w:val="00226988"/>
    <w:rsid w:val="002759F5"/>
    <w:rsid w:val="00290564"/>
    <w:rsid w:val="0029072A"/>
    <w:rsid w:val="00290CD5"/>
    <w:rsid w:val="002A4C7C"/>
    <w:rsid w:val="002B1F58"/>
    <w:rsid w:val="002E5474"/>
    <w:rsid w:val="002F1B38"/>
    <w:rsid w:val="002F52E4"/>
    <w:rsid w:val="00356566"/>
    <w:rsid w:val="003A2F23"/>
    <w:rsid w:val="003E0FB0"/>
    <w:rsid w:val="003E1D93"/>
    <w:rsid w:val="00416AEE"/>
    <w:rsid w:val="00430F63"/>
    <w:rsid w:val="004422BD"/>
    <w:rsid w:val="00473B20"/>
    <w:rsid w:val="00493CD4"/>
    <w:rsid w:val="004B42ED"/>
    <w:rsid w:val="004B71A4"/>
    <w:rsid w:val="004F3532"/>
    <w:rsid w:val="00510D6D"/>
    <w:rsid w:val="00513153"/>
    <w:rsid w:val="00516863"/>
    <w:rsid w:val="00543008"/>
    <w:rsid w:val="00544ECC"/>
    <w:rsid w:val="0056300F"/>
    <w:rsid w:val="005665AB"/>
    <w:rsid w:val="0059159C"/>
    <w:rsid w:val="005B7A3A"/>
    <w:rsid w:val="005C2853"/>
    <w:rsid w:val="005C7216"/>
    <w:rsid w:val="00616D43"/>
    <w:rsid w:val="006825F8"/>
    <w:rsid w:val="0069320B"/>
    <w:rsid w:val="006C18B9"/>
    <w:rsid w:val="006D12FB"/>
    <w:rsid w:val="006E6D19"/>
    <w:rsid w:val="006F7157"/>
    <w:rsid w:val="00776665"/>
    <w:rsid w:val="007A6902"/>
    <w:rsid w:val="007B5ACC"/>
    <w:rsid w:val="007D0AF5"/>
    <w:rsid w:val="007D60E6"/>
    <w:rsid w:val="007F3AD3"/>
    <w:rsid w:val="00813CA1"/>
    <w:rsid w:val="00831129"/>
    <w:rsid w:val="00850CDB"/>
    <w:rsid w:val="008646E9"/>
    <w:rsid w:val="00884154"/>
    <w:rsid w:val="008B02E8"/>
    <w:rsid w:val="008B47CC"/>
    <w:rsid w:val="008B7483"/>
    <w:rsid w:val="008C2967"/>
    <w:rsid w:val="008F5CE7"/>
    <w:rsid w:val="0090342A"/>
    <w:rsid w:val="00910909"/>
    <w:rsid w:val="0093533B"/>
    <w:rsid w:val="00963EFA"/>
    <w:rsid w:val="00980643"/>
    <w:rsid w:val="0098141A"/>
    <w:rsid w:val="00983E0D"/>
    <w:rsid w:val="00991BFE"/>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05E07"/>
    <w:rsid w:val="00B14707"/>
    <w:rsid w:val="00B21CB0"/>
    <w:rsid w:val="00B312D5"/>
    <w:rsid w:val="00B5376F"/>
    <w:rsid w:val="00B55130"/>
    <w:rsid w:val="00B76692"/>
    <w:rsid w:val="00C1460B"/>
    <w:rsid w:val="00C63E36"/>
    <w:rsid w:val="00C73C54"/>
    <w:rsid w:val="00CA3326"/>
    <w:rsid w:val="00CD103C"/>
    <w:rsid w:val="00D0492F"/>
    <w:rsid w:val="00D113BB"/>
    <w:rsid w:val="00D35DE7"/>
    <w:rsid w:val="00D41DD5"/>
    <w:rsid w:val="00D72B29"/>
    <w:rsid w:val="00D90AD4"/>
    <w:rsid w:val="00DC129B"/>
    <w:rsid w:val="00DC491F"/>
    <w:rsid w:val="00DC4ED9"/>
    <w:rsid w:val="00DC6660"/>
    <w:rsid w:val="00DE4E2B"/>
    <w:rsid w:val="00DE654B"/>
    <w:rsid w:val="00DF7AA8"/>
    <w:rsid w:val="00E13F44"/>
    <w:rsid w:val="00E30D9A"/>
    <w:rsid w:val="00E415E4"/>
    <w:rsid w:val="00E54FA5"/>
    <w:rsid w:val="00E85D2E"/>
    <w:rsid w:val="00ED3BD4"/>
    <w:rsid w:val="00EF73F3"/>
    <w:rsid w:val="00F028F2"/>
    <w:rsid w:val="00F0738F"/>
    <w:rsid w:val="00F3380C"/>
    <w:rsid w:val="00F5131A"/>
    <w:rsid w:val="00F60E8B"/>
    <w:rsid w:val="00F620B1"/>
    <w:rsid w:val="00F72837"/>
    <w:rsid w:val="00F72B49"/>
    <w:rsid w:val="00FC7641"/>
    <w:rsid w:val="00FE32A6"/>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15D10"/>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 w:type="character" w:styleId="FootnoteReference">
    <w:name w:val="footnote reference"/>
    <w:basedOn w:val="DefaultParagraphFont"/>
    <w:uiPriority w:val="99"/>
    <w:semiHidden/>
    <w:unhideWhenUsed/>
    <w:rsid w:val="006C18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AB6C0-AF1B-43D5-A3CE-BFBD05E94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4617</Words>
  <Characters>26321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4</cp:revision>
  <dcterms:created xsi:type="dcterms:W3CDTF">2023-07-29T06:01:00Z</dcterms:created>
  <dcterms:modified xsi:type="dcterms:W3CDTF">2023-07-29T10:02:00Z</dcterms:modified>
</cp:coreProperties>
</file>